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A9" w:rsidRDefault="00030BA9" w:rsidP="00030BA9">
      <w:pPr>
        <w:spacing w:line="276" w:lineRule="auto"/>
        <w:rPr>
          <w:b/>
          <w:sz w:val="28"/>
          <w:lang w:val="en-US"/>
        </w:rPr>
      </w:pPr>
      <w:r w:rsidRPr="00030BA9">
        <w:rPr>
          <w:b/>
          <w:noProof/>
          <w:sz w:val="28"/>
        </w:rPr>
        <w:drawing>
          <wp:inline distT="0" distB="0" distL="0" distR="0" wp14:anchorId="1AE863A7" wp14:editId="6043CCCA">
            <wp:extent cx="1882378" cy="485775"/>
            <wp:effectExtent l="0" t="0" r="381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510" cy="48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30BA9" w:rsidRDefault="00030BA9" w:rsidP="00717A56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Программа визита в </w:t>
      </w:r>
    </w:p>
    <w:p w:rsidR="00030BA9" w:rsidRDefault="00030BA9" w:rsidP="00030BA9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Тольяттинский государственный университет </w:t>
      </w:r>
      <w:r w:rsidR="00273459">
        <w:rPr>
          <w:b/>
          <w:sz w:val="28"/>
        </w:rPr>
        <w:t>(ТГУ)</w:t>
      </w:r>
    </w:p>
    <w:p w:rsidR="00146B69" w:rsidRDefault="00146B69" w:rsidP="00C50F49">
      <w:pPr>
        <w:spacing w:line="276" w:lineRule="auto"/>
        <w:jc w:val="center"/>
        <w:rPr>
          <w:b/>
          <w:sz w:val="28"/>
        </w:rPr>
      </w:pPr>
    </w:p>
    <w:p w:rsidR="00030BA9" w:rsidRPr="00030BA9" w:rsidRDefault="006A7398" w:rsidP="00953630">
      <w:pPr>
        <w:spacing w:line="276" w:lineRule="auto"/>
        <w:rPr>
          <w:sz w:val="28"/>
        </w:rPr>
      </w:pPr>
      <w:r w:rsidRPr="00030BA9">
        <w:rPr>
          <w:b/>
          <w:sz w:val="28"/>
        </w:rPr>
        <w:t>Дата встречи</w:t>
      </w:r>
      <w:r w:rsidRPr="00030BA9">
        <w:rPr>
          <w:sz w:val="28"/>
        </w:rPr>
        <w:t xml:space="preserve"> – </w:t>
      </w:r>
      <w:r w:rsidR="00125E71">
        <w:rPr>
          <w:sz w:val="28"/>
        </w:rPr>
        <w:t>16.09.2019</w:t>
      </w:r>
    </w:p>
    <w:p w:rsidR="00953630" w:rsidRPr="00030BA9" w:rsidRDefault="006A7398" w:rsidP="00953630">
      <w:pPr>
        <w:spacing w:line="276" w:lineRule="auto"/>
        <w:rPr>
          <w:sz w:val="28"/>
        </w:rPr>
      </w:pPr>
      <w:r w:rsidRPr="00030BA9">
        <w:rPr>
          <w:b/>
          <w:sz w:val="28"/>
        </w:rPr>
        <w:t>Время начала встречи</w:t>
      </w:r>
      <w:r w:rsidRPr="00030BA9">
        <w:rPr>
          <w:sz w:val="28"/>
        </w:rPr>
        <w:t xml:space="preserve"> – </w:t>
      </w:r>
      <w:r w:rsidR="001C0601">
        <w:rPr>
          <w:sz w:val="28"/>
          <w:szCs w:val="28"/>
        </w:rPr>
        <w:t>1</w:t>
      </w:r>
      <w:r w:rsidR="00125E71">
        <w:rPr>
          <w:sz w:val="28"/>
          <w:szCs w:val="28"/>
        </w:rPr>
        <w:t>6</w:t>
      </w:r>
      <w:r w:rsidRPr="00030BA9">
        <w:rPr>
          <w:sz w:val="28"/>
          <w:szCs w:val="28"/>
        </w:rPr>
        <w:t>:</w:t>
      </w:r>
      <w:r w:rsidR="00125E71">
        <w:rPr>
          <w:sz w:val="28"/>
          <w:szCs w:val="28"/>
        </w:rPr>
        <w:t>0</w:t>
      </w:r>
      <w:r w:rsidRPr="00030BA9">
        <w:rPr>
          <w:sz w:val="28"/>
          <w:szCs w:val="28"/>
        </w:rPr>
        <w:t>0</w:t>
      </w:r>
    </w:p>
    <w:p w:rsidR="00953630" w:rsidRPr="00030BA9" w:rsidRDefault="00953630" w:rsidP="00953630">
      <w:pPr>
        <w:spacing w:line="276" w:lineRule="auto"/>
        <w:rPr>
          <w:sz w:val="28"/>
        </w:rPr>
      </w:pPr>
      <w:r w:rsidRPr="00030BA9">
        <w:rPr>
          <w:b/>
          <w:sz w:val="28"/>
        </w:rPr>
        <w:t xml:space="preserve">Продолжительность встречи </w:t>
      </w:r>
      <w:r w:rsidRPr="00030BA9">
        <w:rPr>
          <w:sz w:val="28"/>
        </w:rPr>
        <w:t xml:space="preserve">– </w:t>
      </w:r>
      <w:r w:rsidR="00125E71">
        <w:rPr>
          <w:sz w:val="28"/>
        </w:rPr>
        <w:t>1</w:t>
      </w:r>
      <w:r w:rsidR="00001982" w:rsidRPr="00030BA9">
        <w:rPr>
          <w:sz w:val="28"/>
        </w:rPr>
        <w:t xml:space="preserve"> час</w:t>
      </w:r>
      <w:r w:rsidR="0071453C" w:rsidRPr="00030BA9">
        <w:rPr>
          <w:sz w:val="28"/>
        </w:rPr>
        <w:t xml:space="preserve"> </w:t>
      </w:r>
      <w:r w:rsidR="00125E71">
        <w:rPr>
          <w:sz w:val="28"/>
        </w:rPr>
        <w:t>0</w:t>
      </w:r>
      <w:r w:rsidR="0071453C" w:rsidRPr="00030BA9">
        <w:rPr>
          <w:sz w:val="28"/>
        </w:rPr>
        <w:t>0 мин</w:t>
      </w:r>
    </w:p>
    <w:p w:rsidR="00953630" w:rsidRPr="00030BA9" w:rsidRDefault="00953630" w:rsidP="00953630">
      <w:pPr>
        <w:spacing w:line="276" w:lineRule="auto"/>
        <w:rPr>
          <w:sz w:val="28"/>
        </w:rPr>
      </w:pPr>
      <w:r w:rsidRPr="00030BA9">
        <w:rPr>
          <w:b/>
          <w:sz w:val="28"/>
        </w:rPr>
        <w:t xml:space="preserve">Место </w:t>
      </w:r>
      <w:r w:rsidR="006A7398" w:rsidRPr="00030BA9">
        <w:rPr>
          <w:b/>
          <w:sz w:val="28"/>
        </w:rPr>
        <w:t>встречи</w:t>
      </w:r>
      <w:r w:rsidR="006A7398" w:rsidRPr="00030BA9">
        <w:rPr>
          <w:sz w:val="28"/>
        </w:rPr>
        <w:t xml:space="preserve"> </w:t>
      </w:r>
      <w:r w:rsidRPr="00030BA9">
        <w:rPr>
          <w:sz w:val="28"/>
        </w:rPr>
        <w:t>– г.</w:t>
      </w:r>
      <w:r w:rsidR="00A86BA8" w:rsidRPr="00030BA9">
        <w:rPr>
          <w:sz w:val="28"/>
        </w:rPr>
        <w:t xml:space="preserve"> </w:t>
      </w:r>
      <w:r w:rsidRPr="00030BA9">
        <w:rPr>
          <w:sz w:val="28"/>
        </w:rPr>
        <w:t xml:space="preserve">Тольятти, ул. Белорусская, 14, Главный корпус </w:t>
      </w:r>
      <w:r w:rsidR="001378E8" w:rsidRPr="00030BA9">
        <w:rPr>
          <w:sz w:val="28"/>
        </w:rPr>
        <w:t>Тольяттинского государственного университета (</w:t>
      </w:r>
      <w:r w:rsidRPr="00030BA9">
        <w:rPr>
          <w:sz w:val="28"/>
        </w:rPr>
        <w:t>ТГУ</w:t>
      </w:r>
      <w:r w:rsidR="001378E8" w:rsidRPr="00030BA9">
        <w:rPr>
          <w:sz w:val="28"/>
        </w:rPr>
        <w:t>)</w:t>
      </w:r>
    </w:p>
    <w:p w:rsidR="00953630" w:rsidRPr="00EF419D" w:rsidRDefault="00953630" w:rsidP="00953630">
      <w:pPr>
        <w:spacing w:line="276" w:lineRule="auto"/>
        <w:jc w:val="center"/>
        <w:rPr>
          <w:b/>
          <w:sz w:val="28"/>
        </w:rPr>
      </w:pP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1103"/>
        <w:gridCol w:w="2407"/>
        <w:gridCol w:w="3261"/>
        <w:gridCol w:w="3543"/>
      </w:tblGrid>
      <w:tr w:rsidR="0071453C" w:rsidRPr="007B4243" w:rsidTr="00464F31">
        <w:trPr>
          <w:trHeight w:val="412"/>
        </w:trPr>
        <w:tc>
          <w:tcPr>
            <w:tcW w:w="1103" w:type="dxa"/>
          </w:tcPr>
          <w:p w:rsidR="00146B69" w:rsidRPr="007B4243" w:rsidRDefault="00146B69" w:rsidP="00146B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4243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07" w:type="dxa"/>
          </w:tcPr>
          <w:p w:rsidR="00146B69" w:rsidRPr="007B4243" w:rsidRDefault="00146B69" w:rsidP="00146B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4243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3261" w:type="dxa"/>
          </w:tcPr>
          <w:p w:rsidR="00146B69" w:rsidRPr="007B4243" w:rsidRDefault="00730724" w:rsidP="00146B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</w:tcPr>
          <w:p w:rsidR="00146B69" w:rsidRPr="00224F59" w:rsidRDefault="00182F5F" w:rsidP="00146B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24F59">
              <w:rPr>
                <w:b/>
                <w:sz w:val="28"/>
                <w:szCs w:val="28"/>
              </w:rPr>
              <w:t>Участники</w:t>
            </w:r>
          </w:p>
        </w:tc>
      </w:tr>
      <w:tr w:rsidR="0071453C" w:rsidRPr="007B4243" w:rsidTr="00464F31">
        <w:trPr>
          <w:trHeight w:val="3153"/>
        </w:trPr>
        <w:tc>
          <w:tcPr>
            <w:tcW w:w="1103" w:type="dxa"/>
          </w:tcPr>
          <w:p w:rsidR="00D71ABE" w:rsidRPr="00F92615" w:rsidRDefault="00D71ABE" w:rsidP="00125E71">
            <w:pPr>
              <w:rPr>
                <w:sz w:val="28"/>
                <w:szCs w:val="28"/>
              </w:rPr>
            </w:pPr>
            <w:r w:rsidRPr="00F92615">
              <w:rPr>
                <w:sz w:val="28"/>
                <w:szCs w:val="28"/>
              </w:rPr>
              <w:t>1</w:t>
            </w:r>
            <w:r w:rsidR="00125E71">
              <w:rPr>
                <w:sz w:val="28"/>
                <w:szCs w:val="28"/>
              </w:rPr>
              <w:t>6-0</w:t>
            </w:r>
            <w:r w:rsidRPr="00F92615">
              <w:rPr>
                <w:sz w:val="28"/>
                <w:szCs w:val="28"/>
              </w:rPr>
              <w:t>0</w:t>
            </w:r>
          </w:p>
        </w:tc>
        <w:tc>
          <w:tcPr>
            <w:tcW w:w="2407" w:type="dxa"/>
          </w:tcPr>
          <w:p w:rsidR="00D71ABE" w:rsidRPr="007B4243" w:rsidRDefault="00D71ABE" w:rsidP="00D71ABE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>Главный корпус ТГУ (ул. Белорусская, 14)</w:t>
            </w:r>
          </w:p>
        </w:tc>
        <w:tc>
          <w:tcPr>
            <w:tcW w:w="3261" w:type="dxa"/>
          </w:tcPr>
          <w:p w:rsidR="00273459" w:rsidRPr="00273459" w:rsidRDefault="00893B52" w:rsidP="009E71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Ректор ТГУ встречает </w:t>
            </w:r>
            <w:r w:rsidR="009E7195">
              <w:rPr>
                <w:sz w:val="28"/>
                <w:szCs w:val="28"/>
              </w:rPr>
              <w:t>гостей</w:t>
            </w:r>
            <w:r>
              <w:rPr>
                <w:sz w:val="28"/>
                <w:szCs w:val="28"/>
              </w:rPr>
              <w:t xml:space="preserve"> </w:t>
            </w:r>
            <w:r w:rsidRPr="00672026">
              <w:rPr>
                <w:sz w:val="28"/>
                <w:szCs w:val="28"/>
              </w:rPr>
              <w:t xml:space="preserve">на площади перед входом в главный корпус </w:t>
            </w:r>
          </w:p>
        </w:tc>
        <w:tc>
          <w:tcPr>
            <w:tcW w:w="3543" w:type="dxa"/>
          </w:tcPr>
          <w:p w:rsidR="007B4243" w:rsidRPr="00224F59" w:rsidRDefault="00224F59" w:rsidP="00D7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</w:t>
            </w:r>
          </w:p>
          <w:p w:rsidR="00273459" w:rsidRDefault="00273459" w:rsidP="00D71ABE">
            <w:pPr>
              <w:rPr>
                <w:sz w:val="28"/>
                <w:szCs w:val="28"/>
              </w:rPr>
            </w:pPr>
            <w:r w:rsidRPr="00224F59">
              <w:rPr>
                <w:sz w:val="28"/>
                <w:szCs w:val="28"/>
              </w:rPr>
              <w:t>М.М.</w:t>
            </w:r>
            <w:r w:rsidR="00224F59">
              <w:rPr>
                <w:sz w:val="28"/>
                <w:szCs w:val="28"/>
              </w:rPr>
              <w:t xml:space="preserve"> </w:t>
            </w:r>
            <w:proofErr w:type="spellStart"/>
            <w:r w:rsidRPr="00224F59">
              <w:rPr>
                <w:sz w:val="28"/>
                <w:szCs w:val="28"/>
              </w:rPr>
              <w:t>Криштал</w:t>
            </w:r>
            <w:proofErr w:type="spellEnd"/>
          </w:p>
          <w:p w:rsidR="00224F59" w:rsidRPr="00F30C75" w:rsidRDefault="00224F59" w:rsidP="00D71ABE">
            <w:pPr>
              <w:rPr>
                <w:sz w:val="10"/>
                <w:szCs w:val="10"/>
              </w:rPr>
            </w:pPr>
          </w:p>
          <w:p w:rsidR="00857637" w:rsidRDefault="00224F59" w:rsidP="00D7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Проректор по на</w:t>
            </w:r>
            <w:r w:rsidR="00857637">
              <w:rPr>
                <w:sz w:val="28"/>
                <w:szCs w:val="28"/>
              </w:rPr>
              <w:t>учно-инновационной деятельности</w:t>
            </w:r>
          </w:p>
          <w:p w:rsidR="00224F59" w:rsidRDefault="00224F59" w:rsidP="00D7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С.Х. </w:t>
            </w:r>
            <w:proofErr w:type="spellStart"/>
            <w:r>
              <w:rPr>
                <w:sz w:val="28"/>
                <w:szCs w:val="28"/>
              </w:rPr>
              <w:t>Петерайтис</w:t>
            </w:r>
            <w:proofErr w:type="spellEnd"/>
          </w:p>
          <w:p w:rsidR="009967D3" w:rsidRPr="009967D3" w:rsidRDefault="009967D3" w:rsidP="00D71ABE">
            <w:pPr>
              <w:rPr>
                <w:sz w:val="10"/>
                <w:szCs w:val="10"/>
              </w:rPr>
            </w:pPr>
          </w:p>
          <w:p w:rsidR="00224F59" w:rsidRDefault="00224F59" w:rsidP="0022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проектного офиса инжиниринга</w:t>
            </w:r>
          </w:p>
          <w:p w:rsidR="00224F59" w:rsidRDefault="00224F59" w:rsidP="0022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Козуб</w:t>
            </w:r>
          </w:p>
          <w:p w:rsidR="00464F31" w:rsidRPr="00464F31" w:rsidRDefault="00464F31" w:rsidP="00224F59">
            <w:pPr>
              <w:rPr>
                <w:sz w:val="10"/>
                <w:szCs w:val="10"/>
              </w:rPr>
            </w:pPr>
          </w:p>
          <w:p w:rsidR="00464F31" w:rsidRPr="00224F59" w:rsidRDefault="00464F31" w:rsidP="00224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9E28BD" w:rsidRPr="007B4243" w:rsidTr="00464F31">
        <w:trPr>
          <w:trHeight w:val="1698"/>
        </w:trPr>
        <w:tc>
          <w:tcPr>
            <w:tcW w:w="1103" w:type="dxa"/>
          </w:tcPr>
          <w:p w:rsidR="007F76BE" w:rsidRPr="00F92615" w:rsidRDefault="00672026" w:rsidP="00635E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25E71">
              <w:rPr>
                <w:sz w:val="28"/>
                <w:szCs w:val="28"/>
              </w:rPr>
              <w:t>6</w:t>
            </w:r>
            <w:r w:rsidR="003E0B57">
              <w:rPr>
                <w:sz w:val="28"/>
                <w:szCs w:val="28"/>
              </w:rPr>
              <w:t>-</w:t>
            </w:r>
            <w:r w:rsidR="00125E71">
              <w:rPr>
                <w:sz w:val="28"/>
                <w:szCs w:val="28"/>
              </w:rPr>
              <w:t>0</w:t>
            </w:r>
            <w:r w:rsidR="00635EB6">
              <w:rPr>
                <w:sz w:val="28"/>
                <w:szCs w:val="28"/>
              </w:rPr>
              <w:t>3</w:t>
            </w:r>
          </w:p>
        </w:tc>
        <w:tc>
          <w:tcPr>
            <w:tcW w:w="2407" w:type="dxa"/>
          </w:tcPr>
          <w:p w:rsidR="00893B52" w:rsidRDefault="003E0B57" w:rsidP="00D7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Переход в актовый зал </w:t>
            </w:r>
          </w:p>
          <w:p w:rsidR="007F76BE" w:rsidRPr="007B4243" w:rsidRDefault="003E0B57" w:rsidP="00D71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 этаж)</w:t>
            </w:r>
          </w:p>
        </w:tc>
        <w:tc>
          <w:tcPr>
            <w:tcW w:w="3261" w:type="dxa"/>
          </w:tcPr>
          <w:p w:rsidR="007F76BE" w:rsidRDefault="003E0B57" w:rsidP="003E6E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6E58">
              <w:rPr>
                <w:sz w:val="28"/>
                <w:szCs w:val="28"/>
              </w:rPr>
              <w:t>оказ</w:t>
            </w:r>
            <w:r>
              <w:rPr>
                <w:sz w:val="28"/>
                <w:szCs w:val="28"/>
              </w:rPr>
              <w:t xml:space="preserve"> демонстрационного ролика о ТГУ</w:t>
            </w:r>
          </w:p>
        </w:tc>
        <w:tc>
          <w:tcPr>
            <w:tcW w:w="3543" w:type="dxa"/>
          </w:tcPr>
          <w:p w:rsidR="00857637" w:rsidRDefault="00224F59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4F59">
              <w:rPr>
                <w:sz w:val="28"/>
                <w:szCs w:val="28"/>
              </w:rPr>
              <w:t xml:space="preserve">иректор </w:t>
            </w:r>
            <w:r w:rsidR="00F30C75">
              <w:rPr>
                <w:sz w:val="28"/>
                <w:szCs w:val="28"/>
              </w:rPr>
              <w:t>Ц</w:t>
            </w:r>
            <w:r w:rsidRPr="00224F59">
              <w:rPr>
                <w:sz w:val="28"/>
                <w:szCs w:val="28"/>
              </w:rPr>
              <w:t>ентра гуманитарных</w:t>
            </w:r>
            <w:r w:rsidR="00857637">
              <w:rPr>
                <w:sz w:val="28"/>
                <w:szCs w:val="28"/>
              </w:rPr>
              <w:t xml:space="preserve"> технологий и </w:t>
            </w:r>
            <w:proofErr w:type="spellStart"/>
            <w:r w:rsidR="00857637">
              <w:rPr>
                <w:sz w:val="28"/>
                <w:szCs w:val="28"/>
              </w:rPr>
              <w:t>медиакоммуникаций</w:t>
            </w:r>
            <w:proofErr w:type="spellEnd"/>
          </w:p>
          <w:p w:rsidR="007F76BE" w:rsidRDefault="00273459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</w:t>
            </w:r>
            <w:r w:rsidR="00224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  <w:p w:rsidR="00464F31" w:rsidRPr="00464F31" w:rsidRDefault="00464F31" w:rsidP="00F30C75">
            <w:pPr>
              <w:rPr>
                <w:sz w:val="10"/>
                <w:szCs w:val="10"/>
              </w:rPr>
            </w:pPr>
          </w:p>
          <w:p w:rsidR="00464F31" w:rsidRPr="007B4243" w:rsidRDefault="00464F31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71453C" w:rsidRPr="007B4243" w:rsidTr="00464F31">
        <w:trPr>
          <w:trHeight w:val="1086"/>
        </w:trPr>
        <w:tc>
          <w:tcPr>
            <w:tcW w:w="1103" w:type="dxa"/>
            <w:vMerge w:val="restart"/>
          </w:tcPr>
          <w:p w:rsidR="00F065E9" w:rsidRPr="00F92615" w:rsidRDefault="008F78F5" w:rsidP="009C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6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9C0E7D">
              <w:rPr>
                <w:sz w:val="28"/>
                <w:szCs w:val="28"/>
              </w:rPr>
              <w:t>15</w:t>
            </w:r>
          </w:p>
        </w:tc>
        <w:tc>
          <w:tcPr>
            <w:tcW w:w="2407" w:type="dxa"/>
            <w:vMerge w:val="restart"/>
          </w:tcPr>
          <w:p w:rsidR="00F065E9" w:rsidRPr="007B4243" w:rsidRDefault="00F065E9" w:rsidP="00EF419D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>Переход в корпус НИЧ (ул. Белорусская, 14б)</w:t>
            </w:r>
          </w:p>
          <w:p w:rsidR="00F065E9" w:rsidRPr="007B4243" w:rsidRDefault="00F065E9" w:rsidP="00F635B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65E9" w:rsidRPr="007B4243" w:rsidRDefault="00F065E9" w:rsidP="00F57E68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 xml:space="preserve">НИЧ - 407. Центр оценки соответствия </w:t>
            </w:r>
            <w:r w:rsidRPr="007B4243">
              <w:rPr>
                <w:color w:val="000000"/>
                <w:sz w:val="28"/>
                <w:szCs w:val="28"/>
              </w:rPr>
              <w:t>продукции</w:t>
            </w:r>
            <w:r w:rsidRPr="007B4243">
              <w:rPr>
                <w:sz w:val="28"/>
                <w:szCs w:val="28"/>
              </w:rPr>
              <w:t xml:space="preserve"> </w:t>
            </w:r>
            <w:proofErr w:type="spellStart"/>
            <w:r w:rsidRPr="007B4243">
              <w:rPr>
                <w:sz w:val="28"/>
                <w:szCs w:val="28"/>
              </w:rPr>
              <w:t>наноиндустрии</w:t>
            </w:r>
            <w:proofErr w:type="spellEnd"/>
          </w:p>
        </w:tc>
        <w:tc>
          <w:tcPr>
            <w:tcW w:w="3543" w:type="dxa"/>
          </w:tcPr>
          <w:p w:rsidR="00F065E9" w:rsidRDefault="00857637" w:rsidP="00857637">
            <w:pPr>
              <w:rPr>
                <w:sz w:val="28"/>
                <w:szCs w:val="28"/>
              </w:rPr>
            </w:pPr>
            <w:r w:rsidRPr="00857637">
              <w:rPr>
                <w:sz w:val="28"/>
                <w:szCs w:val="28"/>
              </w:rPr>
              <w:t>Директор научно-исследовательского института прогрессивных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857637">
              <w:rPr>
                <w:sz w:val="28"/>
                <w:szCs w:val="28"/>
              </w:rPr>
              <w:t xml:space="preserve">Д.Л. </w:t>
            </w:r>
            <w:proofErr w:type="spellStart"/>
            <w:r w:rsidRPr="00857637">
              <w:rPr>
                <w:sz w:val="28"/>
                <w:szCs w:val="28"/>
              </w:rPr>
              <w:t>Мерсон</w:t>
            </w:r>
            <w:proofErr w:type="spellEnd"/>
          </w:p>
          <w:p w:rsidR="00464F31" w:rsidRPr="00464F31" w:rsidRDefault="00464F31" w:rsidP="00464F31">
            <w:pPr>
              <w:rPr>
                <w:sz w:val="10"/>
                <w:szCs w:val="10"/>
              </w:rPr>
            </w:pPr>
          </w:p>
          <w:p w:rsidR="00464F31" w:rsidRPr="007B4243" w:rsidRDefault="00464F31" w:rsidP="00464F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71453C" w:rsidRPr="007B4243" w:rsidTr="00464F31">
        <w:trPr>
          <w:trHeight w:val="1150"/>
        </w:trPr>
        <w:tc>
          <w:tcPr>
            <w:tcW w:w="1103" w:type="dxa"/>
            <w:vMerge/>
          </w:tcPr>
          <w:p w:rsidR="00F065E9" w:rsidRPr="00F92615" w:rsidRDefault="00F065E9" w:rsidP="00D649F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F065E9" w:rsidRPr="007B4243" w:rsidRDefault="00F065E9" w:rsidP="00EF41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065E9" w:rsidRPr="007B4243" w:rsidRDefault="00F065E9" w:rsidP="001810D4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 xml:space="preserve">НИЧ – 411. </w:t>
            </w:r>
            <w:proofErr w:type="gramStart"/>
            <w:r w:rsidRPr="007B4243">
              <w:rPr>
                <w:sz w:val="28"/>
                <w:szCs w:val="28"/>
              </w:rPr>
              <w:t>Лаборатория  физика</w:t>
            </w:r>
            <w:proofErr w:type="gramEnd"/>
            <w:r w:rsidRPr="007B4243">
              <w:rPr>
                <w:sz w:val="28"/>
                <w:szCs w:val="28"/>
              </w:rPr>
              <w:t xml:space="preserve"> поверхности новых материалов</w:t>
            </w:r>
          </w:p>
        </w:tc>
        <w:tc>
          <w:tcPr>
            <w:tcW w:w="3543" w:type="dxa"/>
          </w:tcPr>
          <w:p w:rsidR="00F30C75" w:rsidRDefault="00F30C75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научно-технического отдела</w:t>
            </w:r>
          </w:p>
          <w:p w:rsidR="00F065E9" w:rsidRDefault="00CD6FFF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Викарчук</w:t>
            </w:r>
            <w:proofErr w:type="spellEnd"/>
          </w:p>
          <w:p w:rsidR="00464F31" w:rsidRPr="00464F31" w:rsidRDefault="00464F31" w:rsidP="00F30C75">
            <w:pPr>
              <w:rPr>
                <w:sz w:val="10"/>
                <w:szCs w:val="10"/>
              </w:rPr>
            </w:pPr>
          </w:p>
          <w:p w:rsidR="00464F31" w:rsidRPr="007B4243" w:rsidRDefault="00464F31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F30C75" w:rsidRPr="007B4243" w:rsidTr="00464F31">
        <w:trPr>
          <w:trHeight w:val="1112"/>
        </w:trPr>
        <w:tc>
          <w:tcPr>
            <w:tcW w:w="1103" w:type="dxa"/>
            <w:vMerge w:val="restart"/>
          </w:tcPr>
          <w:p w:rsidR="00F30C75" w:rsidRPr="00F92615" w:rsidRDefault="00F30C75" w:rsidP="009C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C060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9C0E7D">
              <w:rPr>
                <w:sz w:val="28"/>
                <w:szCs w:val="28"/>
              </w:rPr>
              <w:t>25</w:t>
            </w:r>
          </w:p>
        </w:tc>
        <w:tc>
          <w:tcPr>
            <w:tcW w:w="2407" w:type="dxa"/>
            <w:vMerge/>
          </w:tcPr>
          <w:p w:rsidR="00F30C75" w:rsidRPr="007B4243" w:rsidRDefault="00F30C75" w:rsidP="00EF41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30C75" w:rsidRPr="007B4243" w:rsidRDefault="00F30C75" w:rsidP="00EF419D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 xml:space="preserve">НИЧ – 106. Лаборатория испытаний на усталость и </w:t>
            </w:r>
            <w:proofErr w:type="spellStart"/>
            <w:r w:rsidRPr="007B4243">
              <w:rPr>
                <w:sz w:val="28"/>
                <w:szCs w:val="28"/>
              </w:rPr>
              <w:t>трещиностойкость</w:t>
            </w:r>
            <w:proofErr w:type="spellEnd"/>
          </w:p>
        </w:tc>
        <w:tc>
          <w:tcPr>
            <w:tcW w:w="3543" w:type="dxa"/>
            <w:vMerge w:val="restart"/>
          </w:tcPr>
          <w:p w:rsidR="00F30C75" w:rsidRDefault="00F30C75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н</w:t>
            </w:r>
            <w:r w:rsidRPr="00F30C75">
              <w:rPr>
                <w:sz w:val="28"/>
                <w:szCs w:val="28"/>
              </w:rPr>
              <w:t>аучно-исследовательск</w:t>
            </w:r>
            <w:r>
              <w:rPr>
                <w:sz w:val="28"/>
                <w:szCs w:val="28"/>
              </w:rPr>
              <w:t>ого</w:t>
            </w:r>
            <w:r w:rsidRPr="00F30C75">
              <w:rPr>
                <w:sz w:val="28"/>
                <w:szCs w:val="28"/>
              </w:rPr>
              <w:t xml:space="preserve"> институт</w:t>
            </w:r>
            <w:r>
              <w:rPr>
                <w:sz w:val="28"/>
                <w:szCs w:val="28"/>
              </w:rPr>
              <w:t>а</w:t>
            </w:r>
            <w:r w:rsidRPr="00F30C75">
              <w:rPr>
                <w:sz w:val="28"/>
                <w:szCs w:val="28"/>
              </w:rPr>
              <w:t xml:space="preserve"> прогрессивных технологий</w:t>
            </w:r>
            <w:r w:rsidR="00857637">
              <w:rPr>
                <w:sz w:val="28"/>
                <w:szCs w:val="28"/>
              </w:rPr>
              <w:t xml:space="preserve"> </w:t>
            </w:r>
            <w:r w:rsidRPr="007B4243">
              <w:rPr>
                <w:sz w:val="28"/>
                <w:szCs w:val="28"/>
              </w:rPr>
              <w:t xml:space="preserve">Д.Л. </w:t>
            </w:r>
            <w:proofErr w:type="spellStart"/>
            <w:r w:rsidRPr="007B4243">
              <w:rPr>
                <w:sz w:val="28"/>
                <w:szCs w:val="28"/>
              </w:rPr>
              <w:t>Мерсон</w:t>
            </w:r>
            <w:proofErr w:type="spellEnd"/>
          </w:p>
          <w:p w:rsidR="00464F31" w:rsidRPr="00464F31" w:rsidRDefault="00464F31" w:rsidP="00F30C75">
            <w:pPr>
              <w:rPr>
                <w:sz w:val="10"/>
                <w:szCs w:val="10"/>
              </w:rPr>
            </w:pPr>
          </w:p>
          <w:p w:rsidR="00464F31" w:rsidRPr="007B4243" w:rsidRDefault="00464F31" w:rsidP="00F30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F30C75" w:rsidRPr="007B4243" w:rsidTr="00464F31">
        <w:trPr>
          <w:trHeight w:val="1057"/>
        </w:trPr>
        <w:tc>
          <w:tcPr>
            <w:tcW w:w="1103" w:type="dxa"/>
            <w:vMerge/>
          </w:tcPr>
          <w:p w:rsidR="00F30C75" w:rsidRPr="00F92615" w:rsidRDefault="00F30C75" w:rsidP="00D649F3">
            <w:pPr>
              <w:rPr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F30C75" w:rsidRPr="007B4243" w:rsidRDefault="00F30C75" w:rsidP="00EF419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30C75" w:rsidRPr="007B4243" w:rsidRDefault="00F30C75" w:rsidP="00EF419D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>НИЧ – 102. Лаборатория методов диагностики оборудования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F30C75" w:rsidRPr="007B4243" w:rsidRDefault="00F30C75" w:rsidP="00EF419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71453C" w:rsidRPr="007B4243" w:rsidTr="00464F31">
        <w:trPr>
          <w:trHeight w:val="2607"/>
        </w:trPr>
        <w:tc>
          <w:tcPr>
            <w:tcW w:w="1103" w:type="dxa"/>
          </w:tcPr>
          <w:p w:rsidR="009E28BD" w:rsidRDefault="009E28BD" w:rsidP="009C0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5763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</w:t>
            </w:r>
            <w:r w:rsidR="009C0E7D">
              <w:rPr>
                <w:sz w:val="28"/>
                <w:szCs w:val="28"/>
              </w:rPr>
              <w:t>35</w:t>
            </w:r>
          </w:p>
        </w:tc>
        <w:tc>
          <w:tcPr>
            <w:tcW w:w="2407" w:type="dxa"/>
          </w:tcPr>
          <w:p w:rsidR="009E28BD" w:rsidRDefault="009E28BD" w:rsidP="00D649F3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 xml:space="preserve">Переход в корпус </w:t>
            </w:r>
            <w:r>
              <w:rPr>
                <w:sz w:val="28"/>
                <w:szCs w:val="28"/>
              </w:rPr>
              <w:t>Д, Б,</w:t>
            </w:r>
          </w:p>
          <w:p w:rsidR="009E28BD" w:rsidRPr="007B4243" w:rsidRDefault="009E28BD" w:rsidP="00D649F3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E28BD" w:rsidRDefault="009E28BD" w:rsidP="002902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B424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118. Лаборатория «Диагностика автомобилей».</w:t>
            </w:r>
          </w:p>
          <w:p w:rsidR="009E28BD" w:rsidRPr="00857637" w:rsidRDefault="009E28BD" w:rsidP="0085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</w:t>
            </w:r>
            <w:proofErr w:type="spellStart"/>
            <w:r w:rsidRPr="00AC22E5">
              <w:rPr>
                <w:sz w:val="28"/>
                <w:szCs w:val="28"/>
              </w:rPr>
              <w:t>Formula</w:t>
            </w:r>
            <w:proofErr w:type="spellEnd"/>
            <w:r w:rsidRPr="00AC22E5">
              <w:rPr>
                <w:sz w:val="28"/>
                <w:szCs w:val="28"/>
              </w:rPr>
              <w:t xml:space="preserve"> </w:t>
            </w:r>
            <w:proofErr w:type="spellStart"/>
            <w:r w:rsidRPr="00AC22E5">
              <w:rPr>
                <w:sz w:val="28"/>
                <w:szCs w:val="28"/>
              </w:rPr>
              <w:t>Student</w:t>
            </w:r>
            <w:proofErr w:type="spellEnd"/>
            <w:r w:rsidR="00857637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 xml:space="preserve">резентация </w:t>
            </w:r>
            <w:r w:rsidR="006A7398">
              <w:rPr>
                <w:sz w:val="28"/>
                <w:szCs w:val="28"/>
              </w:rPr>
              <w:t>площадки высшей инженерной школы (ВИШ)</w:t>
            </w:r>
            <w:r w:rsidR="00857637">
              <w:rPr>
                <w:sz w:val="28"/>
                <w:szCs w:val="28"/>
              </w:rPr>
              <w:t xml:space="preserve">, </w:t>
            </w:r>
            <w:r w:rsidR="00857637" w:rsidRPr="00857637">
              <w:rPr>
                <w:sz w:val="28"/>
                <w:szCs w:val="28"/>
              </w:rPr>
              <w:t>международны</w:t>
            </w:r>
            <w:r w:rsidR="00857637">
              <w:rPr>
                <w:sz w:val="28"/>
                <w:szCs w:val="28"/>
              </w:rPr>
              <w:t>х</w:t>
            </w:r>
            <w:r w:rsidR="00857637" w:rsidRPr="00857637">
              <w:rPr>
                <w:sz w:val="28"/>
                <w:szCs w:val="28"/>
              </w:rPr>
              <w:t xml:space="preserve"> проект</w:t>
            </w:r>
            <w:r w:rsidR="00857637">
              <w:rPr>
                <w:sz w:val="28"/>
                <w:szCs w:val="28"/>
              </w:rPr>
              <w:t>ов</w:t>
            </w:r>
            <w:r w:rsidR="00857637" w:rsidRPr="00857637">
              <w:rPr>
                <w:sz w:val="28"/>
                <w:szCs w:val="28"/>
              </w:rPr>
              <w:t xml:space="preserve"> </w:t>
            </w:r>
            <w:r w:rsidR="00857637" w:rsidRPr="00857637">
              <w:rPr>
                <w:sz w:val="28"/>
                <w:szCs w:val="28"/>
                <w:lang w:val="en-US"/>
              </w:rPr>
              <w:t>Smart</w:t>
            </w:r>
            <w:r w:rsidR="00857637" w:rsidRPr="00857637">
              <w:rPr>
                <w:sz w:val="28"/>
                <w:szCs w:val="28"/>
              </w:rPr>
              <w:t xml:space="preserve"> </w:t>
            </w:r>
            <w:r w:rsidR="00857637" w:rsidRPr="00857637">
              <w:rPr>
                <w:sz w:val="28"/>
                <w:szCs w:val="28"/>
                <w:lang w:val="en-US"/>
              </w:rPr>
              <w:t>Moto</w:t>
            </w:r>
            <w:r w:rsidR="00857637" w:rsidRPr="00857637">
              <w:rPr>
                <w:sz w:val="28"/>
                <w:szCs w:val="28"/>
              </w:rPr>
              <w:t xml:space="preserve"> </w:t>
            </w:r>
            <w:r w:rsidR="00857637" w:rsidRPr="00857637">
              <w:rPr>
                <w:sz w:val="28"/>
                <w:szCs w:val="28"/>
                <w:lang w:val="en-US"/>
              </w:rPr>
              <w:t>Challenge</w:t>
            </w:r>
            <w:r w:rsidR="00857637" w:rsidRPr="00857637">
              <w:rPr>
                <w:sz w:val="28"/>
                <w:szCs w:val="28"/>
              </w:rPr>
              <w:t xml:space="preserve">, </w:t>
            </w:r>
            <w:r w:rsidR="00857637" w:rsidRPr="00857637">
              <w:rPr>
                <w:sz w:val="28"/>
                <w:szCs w:val="28"/>
                <w:lang w:val="en-US"/>
              </w:rPr>
              <w:t>Formula</w:t>
            </w:r>
            <w:r w:rsidR="00857637" w:rsidRPr="00857637">
              <w:rPr>
                <w:sz w:val="28"/>
                <w:szCs w:val="28"/>
              </w:rPr>
              <w:t xml:space="preserve"> </w:t>
            </w:r>
            <w:r w:rsidR="00857637" w:rsidRPr="00857637">
              <w:rPr>
                <w:sz w:val="28"/>
                <w:szCs w:val="28"/>
                <w:lang w:val="en-US"/>
              </w:rPr>
              <w:t>SAE</w:t>
            </w:r>
            <w:r w:rsidR="00857637" w:rsidRPr="00857637">
              <w:rPr>
                <w:sz w:val="28"/>
                <w:szCs w:val="28"/>
              </w:rPr>
              <w:t xml:space="preserve"> и </w:t>
            </w:r>
            <w:r w:rsidR="00857637" w:rsidRPr="00857637">
              <w:rPr>
                <w:sz w:val="28"/>
                <w:szCs w:val="28"/>
                <w:lang w:val="en-US"/>
              </w:rPr>
              <w:t>Solar</w:t>
            </w:r>
            <w:r w:rsidR="00857637" w:rsidRPr="00857637">
              <w:rPr>
                <w:sz w:val="28"/>
                <w:szCs w:val="28"/>
              </w:rPr>
              <w:t xml:space="preserve"> </w:t>
            </w:r>
            <w:r w:rsidR="00857637" w:rsidRPr="00857637">
              <w:rPr>
                <w:sz w:val="28"/>
                <w:szCs w:val="28"/>
                <w:lang w:val="en-US"/>
              </w:rPr>
              <w:t>Regatta</w:t>
            </w:r>
            <w:r w:rsidR="00857637" w:rsidRPr="00857637">
              <w:rPr>
                <w:sz w:val="28"/>
                <w:szCs w:val="28"/>
              </w:rPr>
              <w:t xml:space="preserve"> (ТГУ)</w:t>
            </w:r>
          </w:p>
        </w:tc>
        <w:tc>
          <w:tcPr>
            <w:tcW w:w="3543" w:type="dxa"/>
          </w:tcPr>
          <w:p w:rsidR="00F30C75" w:rsidRDefault="00F30C75" w:rsidP="00D9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центра машиностроения</w:t>
            </w:r>
          </w:p>
          <w:p w:rsidR="009E28BD" w:rsidRDefault="009E28BD" w:rsidP="00D9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Бобровский</w:t>
            </w:r>
          </w:p>
          <w:p w:rsidR="00464F31" w:rsidRPr="00464F31" w:rsidRDefault="00464F31" w:rsidP="00D92C9D">
            <w:pPr>
              <w:rPr>
                <w:sz w:val="10"/>
                <w:szCs w:val="10"/>
              </w:rPr>
            </w:pPr>
          </w:p>
          <w:p w:rsidR="00464F31" w:rsidRPr="007B4243" w:rsidRDefault="00464F31" w:rsidP="00D92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672026" w:rsidRPr="007B4243" w:rsidTr="00464F31">
        <w:trPr>
          <w:trHeight w:val="1415"/>
        </w:trPr>
        <w:tc>
          <w:tcPr>
            <w:tcW w:w="1103" w:type="dxa"/>
          </w:tcPr>
          <w:p w:rsidR="00672026" w:rsidRPr="00F92615" w:rsidRDefault="00672026" w:rsidP="00857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7637">
              <w:rPr>
                <w:sz w:val="28"/>
                <w:szCs w:val="28"/>
              </w:rPr>
              <w:t>6</w:t>
            </w:r>
            <w:r w:rsidRPr="00F92615">
              <w:rPr>
                <w:sz w:val="28"/>
                <w:szCs w:val="28"/>
              </w:rPr>
              <w:t>:</w:t>
            </w:r>
            <w:r w:rsidR="00857637">
              <w:rPr>
                <w:sz w:val="28"/>
                <w:szCs w:val="28"/>
              </w:rPr>
              <w:t>55</w:t>
            </w:r>
          </w:p>
        </w:tc>
        <w:tc>
          <w:tcPr>
            <w:tcW w:w="2407" w:type="dxa"/>
          </w:tcPr>
          <w:p w:rsidR="00672026" w:rsidRPr="007B4243" w:rsidRDefault="00672026" w:rsidP="00172483">
            <w:pPr>
              <w:rPr>
                <w:sz w:val="28"/>
                <w:szCs w:val="28"/>
              </w:rPr>
            </w:pPr>
            <w:r w:rsidRPr="007B4243">
              <w:rPr>
                <w:sz w:val="28"/>
                <w:szCs w:val="28"/>
              </w:rPr>
              <w:t>Главный корпус ТГУ (ул. Белорусская, 14)</w:t>
            </w:r>
          </w:p>
        </w:tc>
        <w:tc>
          <w:tcPr>
            <w:tcW w:w="3261" w:type="dxa"/>
          </w:tcPr>
          <w:p w:rsidR="00672026" w:rsidRPr="007B4243" w:rsidRDefault="00672026" w:rsidP="00172483">
            <w:pPr>
              <w:rPr>
                <w:sz w:val="28"/>
                <w:szCs w:val="28"/>
              </w:rPr>
            </w:pPr>
            <w:r w:rsidRPr="00F64945">
              <w:rPr>
                <w:sz w:val="28"/>
                <w:szCs w:val="28"/>
              </w:rPr>
              <w:t>Посещение Молодёжн</w:t>
            </w:r>
            <w:r>
              <w:rPr>
                <w:sz w:val="28"/>
                <w:szCs w:val="28"/>
              </w:rPr>
              <w:t xml:space="preserve">ого медиа-холдинга «Есть </w:t>
            </w:r>
            <w:proofErr w:type="spellStart"/>
            <w:r>
              <w:rPr>
                <w:sz w:val="28"/>
                <w:szCs w:val="28"/>
              </w:rPr>
              <w:t>talk</w:t>
            </w:r>
            <w:proofErr w:type="spellEnd"/>
            <w:r>
              <w:rPr>
                <w:sz w:val="28"/>
                <w:szCs w:val="28"/>
              </w:rPr>
              <w:t>». Интервью по итогам встречи.</w:t>
            </w:r>
          </w:p>
        </w:tc>
        <w:tc>
          <w:tcPr>
            <w:tcW w:w="3543" w:type="dxa"/>
          </w:tcPr>
          <w:p w:rsidR="00635EB6" w:rsidRDefault="009967D3" w:rsidP="0099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24F59">
              <w:rPr>
                <w:sz w:val="28"/>
                <w:szCs w:val="28"/>
              </w:rPr>
              <w:t xml:space="preserve">иректор </w:t>
            </w:r>
            <w:r>
              <w:rPr>
                <w:sz w:val="28"/>
                <w:szCs w:val="28"/>
              </w:rPr>
              <w:t>Ц</w:t>
            </w:r>
            <w:r w:rsidRPr="00224F59">
              <w:rPr>
                <w:sz w:val="28"/>
                <w:szCs w:val="28"/>
              </w:rPr>
              <w:t xml:space="preserve">ентра гуманитарных технологий и </w:t>
            </w:r>
            <w:proofErr w:type="spellStart"/>
            <w:r w:rsidRPr="00224F59">
              <w:rPr>
                <w:sz w:val="28"/>
                <w:szCs w:val="28"/>
              </w:rPr>
              <w:t>медиакоммуникаций</w:t>
            </w:r>
            <w:proofErr w:type="spellEnd"/>
          </w:p>
          <w:p w:rsidR="00672026" w:rsidRDefault="00635EB6" w:rsidP="0099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9967D3">
              <w:rPr>
                <w:sz w:val="28"/>
                <w:szCs w:val="28"/>
              </w:rPr>
              <w:t>.А. Соколова</w:t>
            </w:r>
            <w:r w:rsidR="009967D3" w:rsidRPr="007B4243">
              <w:rPr>
                <w:sz w:val="28"/>
                <w:szCs w:val="28"/>
              </w:rPr>
              <w:t xml:space="preserve"> </w:t>
            </w:r>
          </w:p>
          <w:p w:rsidR="00464F31" w:rsidRPr="00464F31" w:rsidRDefault="00464F31" w:rsidP="009967D3">
            <w:pPr>
              <w:rPr>
                <w:sz w:val="10"/>
                <w:szCs w:val="10"/>
              </w:rPr>
            </w:pPr>
          </w:p>
          <w:p w:rsidR="00464F31" w:rsidRPr="007B4243" w:rsidRDefault="00464F31" w:rsidP="009967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  <w:tr w:rsidR="00672026" w:rsidRPr="000D764A" w:rsidTr="00464F31">
        <w:trPr>
          <w:trHeight w:val="2352"/>
        </w:trPr>
        <w:tc>
          <w:tcPr>
            <w:tcW w:w="1103" w:type="dxa"/>
          </w:tcPr>
          <w:p w:rsidR="00672026" w:rsidRPr="00F92615" w:rsidRDefault="00672026" w:rsidP="00857637">
            <w:pPr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>1</w:t>
            </w:r>
            <w:r w:rsidR="00A44F4A">
              <w:rPr>
                <w:sz w:val="28"/>
                <w:szCs w:val="28"/>
              </w:rPr>
              <w:t>7</w:t>
            </w:r>
            <w:r w:rsidRPr="00F92615">
              <w:rPr>
                <w:sz w:val="28"/>
                <w:szCs w:val="28"/>
              </w:rPr>
              <w:t>:</w:t>
            </w:r>
            <w:r w:rsidR="00857637">
              <w:rPr>
                <w:sz w:val="28"/>
                <w:szCs w:val="28"/>
              </w:rPr>
              <w:t>00</w:t>
            </w:r>
          </w:p>
        </w:tc>
        <w:tc>
          <w:tcPr>
            <w:tcW w:w="2407" w:type="dxa"/>
          </w:tcPr>
          <w:p w:rsidR="00672026" w:rsidRDefault="00672026" w:rsidP="0028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Переход в </w:t>
            </w:r>
            <w:r w:rsidRPr="007B4243">
              <w:rPr>
                <w:sz w:val="28"/>
                <w:szCs w:val="28"/>
              </w:rPr>
              <w:t>Главный корпус ТГУ</w:t>
            </w:r>
            <w:r>
              <w:rPr>
                <w:sz w:val="28"/>
                <w:szCs w:val="28"/>
              </w:rPr>
              <w:t>,</w:t>
            </w:r>
          </w:p>
          <w:p w:rsidR="00672026" w:rsidRPr="00927760" w:rsidRDefault="00672026" w:rsidP="00282C1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проход к </w:t>
            </w:r>
            <w:proofErr w:type="gramStart"/>
            <w:r>
              <w:rPr>
                <w:sz w:val="28"/>
                <w:szCs w:val="26"/>
              </w:rPr>
              <w:t>площади  главного</w:t>
            </w:r>
            <w:proofErr w:type="gramEnd"/>
            <w:r>
              <w:rPr>
                <w:sz w:val="28"/>
                <w:szCs w:val="26"/>
              </w:rPr>
              <w:t xml:space="preserve">  входа</w:t>
            </w:r>
          </w:p>
        </w:tc>
        <w:tc>
          <w:tcPr>
            <w:tcW w:w="3261" w:type="dxa"/>
          </w:tcPr>
          <w:p w:rsidR="00672026" w:rsidRDefault="00273459" w:rsidP="0027345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Демонстрация скульптуры</w:t>
            </w:r>
            <w:r w:rsidR="00672026">
              <w:rPr>
                <w:sz w:val="28"/>
                <w:szCs w:val="26"/>
              </w:rPr>
              <w:t xml:space="preserve"> «Студент спешащий на занятия», </w:t>
            </w:r>
            <w:proofErr w:type="spellStart"/>
            <w:r>
              <w:rPr>
                <w:sz w:val="28"/>
                <w:szCs w:val="26"/>
              </w:rPr>
              <w:t>геометк</w:t>
            </w:r>
            <w:r w:rsidR="00893B52">
              <w:rPr>
                <w:sz w:val="28"/>
                <w:szCs w:val="26"/>
              </w:rPr>
              <w:t>а</w:t>
            </w:r>
            <w:proofErr w:type="spellEnd"/>
            <w:r w:rsidR="00584FDF">
              <w:rPr>
                <w:sz w:val="28"/>
                <w:szCs w:val="26"/>
              </w:rPr>
              <w:t xml:space="preserve">, мемориал (гаубица), </w:t>
            </w:r>
            <w:bookmarkStart w:id="0" w:name="_GoBack"/>
            <w:bookmarkEnd w:id="0"/>
            <w:r>
              <w:rPr>
                <w:sz w:val="28"/>
                <w:szCs w:val="26"/>
              </w:rPr>
              <w:t>мемориальный комплекс:</w:t>
            </w:r>
            <w:r w:rsidR="00857637">
              <w:rPr>
                <w:sz w:val="28"/>
                <w:szCs w:val="26"/>
              </w:rPr>
              <w:t xml:space="preserve"> </w:t>
            </w:r>
            <w:r w:rsidR="00672026">
              <w:rPr>
                <w:sz w:val="28"/>
                <w:szCs w:val="26"/>
              </w:rPr>
              <w:t>«</w:t>
            </w:r>
            <w:proofErr w:type="gramStart"/>
            <w:r w:rsidR="00672026">
              <w:rPr>
                <w:sz w:val="28"/>
                <w:szCs w:val="26"/>
              </w:rPr>
              <w:t>Университетский  храм</w:t>
            </w:r>
            <w:proofErr w:type="gramEnd"/>
            <w:r w:rsidR="00672026">
              <w:rPr>
                <w:sz w:val="28"/>
                <w:szCs w:val="26"/>
              </w:rPr>
              <w:t xml:space="preserve"> св. </w:t>
            </w:r>
            <w:proofErr w:type="spellStart"/>
            <w:r w:rsidR="00672026">
              <w:rPr>
                <w:sz w:val="28"/>
                <w:szCs w:val="26"/>
              </w:rPr>
              <w:t>Татианы</w:t>
            </w:r>
            <w:proofErr w:type="spellEnd"/>
            <w:r w:rsidR="00672026">
              <w:rPr>
                <w:sz w:val="28"/>
                <w:szCs w:val="26"/>
              </w:rPr>
              <w:t>»</w:t>
            </w:r>
          </w:p>
        </w:tc>
        <w:tc>
          <w:tcPr>
            <w:tcW w:w="3543" w:type="dxa"/>
          </w:tcPr>
          <w:p w:rsidR="00434565" w:rsidRDefault="00434565" w:rsidP="00434565">
            <w:pPr>
              <w:rPr>
                <w:color w:val="161615"/>
                <w:sz w:val="28"/>
                <w:szCs w:val="26"/>
                <w:shd w:val="clear" w:color="auto" w:fill="FFFFFF"/>
              </w:rPr>
            </w:pPr>
            <w:r w:rsidRPr="00434565">
              <w:rPr>
                <w:color w:val="161615"/>
                <w:sz w:val="28"/>
                <w:szCs w:val="26"/>
                <w:shd w:val="clear" w:color="auto" w:fill="FFFFFF"/>
              </w:rPr>
              <w:t xml:space="preserve">Проректор по воспитательной, </w:t>
            </w:r>
            <w:proofErr w:type="spellStart"/>
            <w:r w:rsidRPr="00434565">
              <w:rPr>
                <w:color w:val="161615"/>
                <w:sz w:val="28"/>
                <w:szCs w:val="26"/>
                <w:shd w:val="clear" w:color="auto" w:fill="FFFFFF"/>
              </w:rPr>
              <w:t>внеучебной</w:t>
            </w:r>
            <w:proofErr w:type="spellEnd"/>
            <w:r w:rsidRPr="00434565">
              <w:rPr>
                <w:color w:val="161615"/>
                <w:sz w:val="28"/>
                <w:szCs w:val="26"/>
                <w:shd w:val="clear" w:color="auto" w:fill="FFFFFF"/>
              </w:rPr>
              <w:t xml:space="preserve"> и социальной работе</w:t>
            </w:r>
          </w:p>
          <w:p w:rsidR="00672026" w:rsidRDefault="00434565" w:rsidP="00434565">
            <w:pPr>
              <w:rPr>
                <w:color w:val="161615"/>
                <w:sz w:val="28"/>
                <w:szCs w:val="26"/>
                <w:shd w:val="clear" w:color="auto" w:fill="FFFFFF"/>
              </w:rPr>
            </w:pPr>
            <w:r>
              <w:rPr>
                <w:color w:val="161615"/>
                <w:sz w:val="28"/>
                <w:szCs w:val="26"/>
                <w:shd w:val="clear" w:color="auto" w:fill="FFFFFF"/>
              </w:rPr>
              <w:t>Е.Ф. Щелокова</w:t>
            </w:r>
          </w:p>
          <w:p w:rsidR="00464F31" w:rsidRPr="00464F31" w:rsidRDefault="00464F31" w:rsidP="00434565">
            <w:pPr>
              <w:rPr>
                <w:color w:val="161615"/>
                <w:sz w:val="10"/>
                <w:szCs w:val="10"/>
                <w:shd w:val="clear" w:color="auto" w:fill="FFFFFF"/>
              </w:rPr>
            </w:pPr>
          </w:p>
          <w:p w:rsidR="00464F31" w:rsidRPr="00927760" w:rsidRDefault="00464F31" w:rsidP="00434565">
            <w:pPr>
              <w:rPr>
                <w:color w:val="161615"/>
                <w:sz w:val="28"/>
                <w:szCs w:val="26"/>
                <w:shd w:val="clear" w:color="auto" w:fill="FFFFFF"/>
              </w:rPr>
            </w:pPr>
            <w:r>
              <w:rPr>
                <w:sz w:val="28"/>
                <w:szCs w:val="28"/>
              </w:rPr>
              <w:t>Участники конференции</w:t>
            </w:r>
          </w:p>
        </w:tc>
      </w:tr>
    </w:tbl>
    <w:p w:rsidR="002C57DF" w:rsidRDefault="002C57DF">
      <w:pPr>
        <w:spacing w:line="360" w:lineRule="auto"/>
        <w:jc w:val="both"/>
        <w:rPr>
          <w:b/>
        </w:rPr>
      </w:pPr>
    </w:p>
    <w:sectPr w:rsidR="002C57DF" w:rsidSect="00AC22E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6C4"/>
    <w:multiLevelType w:val="hybridMultilevel"/>
    <w:tmpl w:val="908CC27E"/>
    <w:lvl w:ilvl="0" w:tplc="2A6E288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16D3A"/>
    <w:multiLevelType w:val="hybridMultilevel"/>
    <w:tmpl w:val="D432443C"/>
    <w:lvl w:ilvl="0" w:tplc="2A6E288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7041F"/>
    <w:multiLevelType w:val="hybridMultilevel"/>
    <w:tmpl w:val="D432443C"/>
    <w:lvl w:ilvl="0" w:tplc="2A6E288A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14"/>
    <w:rsid w:val="00001982"/>
    <w:rsid w:val="00030BA9"/>
    <w:rsid w:val="000352B5"/>
    <w:rsid w:val="000460BF"/>
    <w:rsid w:val="00064740"/>
    <w:rsid w:val="000746FB"/>
    <w:rsid w:val="00097E8D"/>
    <w:rsid w:val="000B281D"/>
    <w:rsid w:val="000D764A"/>
    <w:rsid w:val="001006F4"/>
    <w:rsid w:val="001230D4"/>
    <w:rsid w:val="0012436C"/>
    <w:rsid w:val="00125E71"/>
    <w:rsid w:val="00126635"/>
    <w:rsid w:val="00132FB5"/>
    <w:rsid w:val="001378E8"/>
    <w:rsid w:val="001414B2"/>
    <w:rsid w:val="00143240"/>
    <w:rsid w:val="00144B8E"/>
    <w:rsid w:val="001459E8"/>
    <w:rsid w:val="00146B69"/>
    <w:rsid w:val="00156055"/>
    <w:rsid w:val="00182F5F"/>
    <w:rsid w:val="00186AAD"/>
    <w:rsid w:val="001A1182"/>
    <w:rsid w:val="001C0601"/>
    <w:rsid w:val="001C39F7"/>
    <w:rsid w:val="00224F59"/>
    <w:rsid w:val="0023664E"/>
    <w:rsid w:val="002419B4"/>
    <w:rsid w:val="00273459"/>
    <w:rsid w:val="0029026F"/>
    <w:rsid w:val="002B6CF5"/>
    <w:rsid w:val="002C57DF"/>
    <w:rsid w:val="00337FDD"/>
    <w:rsid w:val="00380372"/>
    <w:rsid w:val="003970F6"/>
    <w:rsid w:val="003C6D61"/>
    <w:rsid w:val="003E0B57"/>
    <w:rsid w:val="003E6E58"/>
    <w:rsid w:val="003F1474"/>
    <w:rsid w:val="00404F93"/>
    <w:rsid w:val="00434565"/>
    <w:rsid w:val="004365D5"/>
    <w:rsid w:val="00440EB3"/>
    <w:rsid w:val="00464F31"/>
    <w:rsid w:val="004755D8"/>
    <w:rsid w:val="00486483"/>
    <w:rsid w:val="00486821"/>
    <w:rsid w:val="00486B6B"/>
    <w:rsid w:val="004C2B4A"/>
    <w:rsid w:val="004E7A6D"/>
    <w:rsid w:val="004F0599"/>
    <w:rsid w:val="00512438"/>
    <w:rsid w:val="005147EC"/>
    <w:rsid w:val="005410D8"/>
    <w:rsid w:val="00551D1E"/>
    <w:rsid w:val="005761D5"/>
    <w:rsid w:val="00584FDF"/>
    <w:rsid w:val="00591945"/>
    <w:rsid w:val="00607492"/>
    <w:rsid w:val="00615F3D"/>
    <w:rsid w:val="006272C6"/>
    <w:rsid w:val="00635EB6"/>
    <w:rsid w:val="00640DE5"/>
    <w:rsid w:val="006500BD"/>
    <w:rsid w:val="0065514D"/>
    <w:rsid w:val="00672026"/>
    <w:rsid w:val="00681074"/>
    <w:rsid w:val="006A552B"/>
    <w:rsid w:val="006A7398"/>
    <w:rsid w:val="006B77BE"/>
    <w:rsid w:val="006E4815"/>
    <w:rsid w:val="006F305B"/>
    <w:rsid w:val="00712F81"/>
    <w:rsid w:val="0071453C"/>
    <w:rsid w:val="0071762F"/>
    <w:rsid w:val="00717A56"/>
    <w:rsid w:val="00726F0F"/>
    <w:rsid w:val="00730724"/>
    <w:rsid w:val="00742374"/>
    <w:rsid w:val="0075002A"/>
    <w:rsid w:val="007A036D"/>
    <w:rsid w:val="007B4243"/>
    <w:rsid w:val="007F76BE"/>
    <w:rsid w:val="00805C36"/>
    <w:rsid w:val="008133D3"/>
    <w:rsid w:val="00857637"/>
    <w:rsid w:val="00863B44"/>
    <w:rsid w:val="008674BC"/>
    <w:rsid w:val="00893B52"/>
    <w:rsid w:val="00893E17"/>
    <w:rsid w:val="008C060E"/>
    <w:rsid w:val="008D2B9A"/>
    <w:rsid w:val="008E2704"/>
    <w:rsid w:val="008F78F5"/>
    <w:rsid w:val="009133AB"/>
    <w:rsid w:val="00927760"/>
    <w:rsid w:val="009279BC"/>
    <w:rsid w:val="00946BAC"/>
    <w:rsid w:val="00953630"/>
    <w:rsid w:val="00953B9B"/>
    <w:rsid w:val="00960796"/>
    <w:rsid w:val="00962C6A"/>
    <w:rsid w:val="009967D3"/>
    <w:rsid w:val="009A11F4"/>
    <w:rsid w:val="009C0E7D"/>
    <w:rsid w:val="009E28BD"/>
    <w:rsid w:val="009E295E"/>
    <w:rsid w:val="009E7195"/>
    <w:rsid w:val="00A05E1D"/>
    <w:rsid w:val="00A2044C"/>
    <w:rsid w:val="00A44F4A"/>
    <w:rsid w:val="00A81036"/>
    <w:rsid w:val="00A86BA8"/>
    <w:rsid w:val="00AC22E5"/>
    <w:rsid w:val="00AE506E"/>
    <w:rsid w:val="00AE6CF9"/>
    <w:rsid w:val="00B155DE"/>
    <w:rsid w:val="00B17E14"/>
    <w:rsid w:val="00B25F8A"/>
    <w:rsid w:val="00B306D5"/>
    <w:rsid w:val="00B621D1"/>
    <w:rsid w:val="00B84D08"/>
    <w:rsid w:val="00B8673F"/>
    <w:rsid w:val="00B963EF"/>
    <w:rsid w:val="00BB2DC7"/>
    <w:rsid w:val="00BB53FB"/>
    <w:rsid w:val="00BB6567"/>
    <w:rsid w:val="00BC7100"/>
    <w:rsid w:val="00BE25BA"/>
    <w:rsid w:val="00C016BF"/>
    <w:rsid w:val="00C02F71"/>
    <w:rsid w:val="00C17C7E"/>
    <w:rsid w:val="00C305E4"/>
    <w:rsid w:val="00C50F49"/>
    <w:rsid w:val="00CA2F7A"/>
    <w:rsid w:val="00CB108B"/>
    <w:rsid w:val="00CD6FFF"/>
    <w:rsid w:val="00CD71E5"/>
    <w:rsid w:val="00CE670E"/>
    <w:rsid w:val="00D245E2"/>
    <w:rsid w:val="00D26141"/>
    <w:rsid w:val="00D3597A"/>
    <w:rsid w:val="00D45588"/>
    <w:rsid w:val="00D649F3"/>
    <w:rsid w:val="00D71ABE"/>
    <w:rsid w:val="00D72D8A"/>
    <w:rsid w:val="00D901EC"/>
    <w:rsid w:val="00DB7131"/>
    <w:rsid w:val="00DD171C"/>
    <w:rsid w:val="00DF080A"/>
    <w:rsid w:val="00DF2D10"/>
    <w:rsid w:val="00E254EB"/>
    <w:rsid w:val="00E25669"/>
    <w:rsid w:val="00E357A2"/>
    <w:rsid w:val="00E532CF"/>
    <w:rsid w:val="00E53F85"/>
    <w:rsid w:val="00EB2879"/>
    <w:rsid w:val="00EB7788"/>
    <w:rsid w:val="00ED64AA"/>
    <w:rsid w:val="00EE6D53"/>
    <w:rsid w:val="00EF419D"/>
    <w:rsid w:val="00F065E9"/>
    <w:rsid w:val="00F30C75"/>
    <w:rsid w:val="00F50CE5"/>
    <w:rsid w:val="00F521E1"/>
    <w:rsid w:val="00F57E68"/>
    <w:rsid w:val="00F635B3"/>
    <w:rsid w:val="00F64945"/>
    <w:rsid w:val="00F86919"/>
    <w:rsid w:val="00F92615"/>
    <w:rsid w:val="00FA3E91"/>
    <w:rsid w:val="00FC3CF2"/>
    <w:rsid w:val="00FD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F92CF-033F-47E7-B39D-96E6108E7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7E14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00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7E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rsid w:val="00B17E14"/>
    <w:pPr>
      <w:keepNext/>
      <w:autoSpaceDE w:val="0"/>
      <w:autoSpaceDN w:val="0"/>
    </w:pPr>
    <w:rPr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B17E14"/>
    <w:pPr>
      <w:ind w:left="720"/>
      <w:contextualSpacing/>
    </w:pPr>
  </w:style>
  <w:style w:type="table" w:styleId="a4">
    <w:name w:val="Table Grid"/>
    <w:basedOn w:val="a1"/>
    <w:uiPriority w:val="59"/>
    <w:rsid w:val="0096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B281D"/>
  </w:style>
  <w:style w:type="character" w:customStyle="1" w:styleId="30">
    <w:name w:val="Заголовок 3 Знак"/>
    <w:basedOn w:val="a0"/>
    <w:link w:val="3"/>
    <w:uiPriority w:val="9"/>
    <w:semiHidden/>
    <w:rsid w:val="006500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7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3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0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41CE-6046-47C0-896F-4A4C249A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21892</dc:creator>
  <cp:lastModifiedBy>ganin</cp:lastModifiedBy>
  <cp:revision>3</cp:revision>
  <cp:lastPrinted>2019-07-05T11:30:00Z</cp:lastPrinted>
  <dcterms:created xsi:type="dcterms:W3CDTF">2019-09-05T13:29:00Z</dcterms:created>
  <dcterms:modified xsi:type="dcterms:W3CDTF">2019-09-06T16:07:00Z</dcterms:modified>
</cp:coreProperties>
</file>